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64" w:rsidRPr="00B14464" w:rsidRDefault="00B14464" w:rsidP="00B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51 МФЧС Москва</w:t>
      </w:r>
    </w:p>
    <w:p w:rsidR="00B14464" w:rsidRPr="00B14464" w:rsidRDefault="00B14464" w:rsidP="00B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Алина </w:t>
      </w:r>
      <w:proofErr w:type="spellStart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Кокина</w:t>
      </w:r>
      <w:proofErr w:type="spellEnd"/>
    </w:p>
    <w:p w:rsidR="00B14464" w:rsidRPr="00B14464" w:rsidRDefault="00B14464" w:rsidP="00B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июнь 2021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Краткое содержание (рабочий вариант)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 часть (с 00.30 мин)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какие части ИВАС смотрят в 1 очередь: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Око (насколько эталонами действует, можете исполнить поручение)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Хум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(есть ли сомнения по жизни) /кто много сомневается - ядовитый внутри)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(насколько развит головной мозг) (если не развит, человек не умеет думать) Выкручиваешься из не очень ситуаций и выкрутить их в свою пользу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состояние тел (мировых, ипостасных, Учителя Си, Человека ИВО...)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Око и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развиты, мы можем видеть; если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Хум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- можем слышать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* Чтобы Синтез в нас </w:t>
      </w:r>
      <w:proofErr w:type="spellStart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вошëл</w:t>
      </w:r>
      <w:proofErr w:type="spellEnd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был внутри нас (без чего этого не может быть)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1) Синтезироваться ядрами Си с ядрами Си ИВАС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хум</w:t>
      </w:r>
      <w:proofErr w:type="spellEnd"/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3) проникновенность ИВАС (напитаться проникновенностью)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4) стяжать Синтез ИВАС, заполниться и проникнуться Синтезом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 что нужно, чтобы исполнить План Синтеза: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Ипостасность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2) стяжания (прохождения Синтезов..., стяжание Абсолюта...)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3) дееспособность частей, развитость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4) дееспособность, развитие ИВДИВО-реализаций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5) Имперскость внутреннего мира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6) Компетентность (подготовка, должность, поручение, реализации, деятельность... показатели, "рейтинг" разных показателей)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7) самообразование (тренировать себя и т. д.)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8) образованность (внешняя: курсы ... и внутренняя: обучаетесь ли в ВШС у ИВАС...)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! Что делать, на что себя разрабатывать целый год? Что нужно делать, когда не получается, чтобы получилось поручение и т. д.? Тренировать себя на эти пункты. Чтобы развернулась внутренняя применимость этими пунктами. Этим мы становимся виртуозными. Эти пункты синтезируют между собой внутреннее и внешнее, выстраивая баланс применимости и компетенций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 материи План Синтеза выражается индивидуальным рисунком на коже, отпечатками пальцев, радужкой и т. д.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Ипостасны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родителям до 14 лет, и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Ипостасны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Отцу как минимум Омегой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голоническое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тело - как мы зрим на этот мир, наше мировоззрение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/1 практика: стяжание Учителя Синтеза и пунктов (выше) новым годом служения /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* что может помешать стяжать у ИВО </w:t>
      </w:r>
      <w:proofErr w:type="spellStart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</w:t>
      </w:r>
      <w:proofErr w:type="spellEnd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 Синтеза, такой, какой для нас видит ИВО?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Например, мы плохо о себе думаем (тогда дадут такой План Синтеза - будем преодолевать себя плохого), подумал, что чего-то тебе не хватает (тогда План Синтеза - сделаешь чего не хватает) - "самосуд"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Фраза "у меня не получается" всегда ставит в нашем Плане Синтеза завершающую точку на этом, эта деятельность завершается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Если думаем, я хороший, Отец достанет лупу и будет проверять на соответствие этому.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Отец не решает, что для тебя плохо или хорошо, он решает, что тебе дать (или у тебя забрать).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Быть настоящим, таким, какой ты есть (если ты весь в свете, ты не видишь у себя тьмы, вдруг она у тебя есть)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*Чего нельзя допускать ни в коем случае (препятствует развитию Плана Синтеза</w:t>
      </w:r>
      <w:proofErr w:type="gramStart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 :</w:t>
      </w:r>
      <w:proofErr w:type="gramEnd"/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Сомнения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Страх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Неуверие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, неверие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*Проблема самообмана: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ты села сейчас и начала писать, ты действительно напишешь книгу. Если вы чего-то "хотите", и не начали ничего для этого делать,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это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самообман.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Как только что-то " хотим", мы перестаем это делать.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Правильно - когда ты устремляешься, чтобы...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Как потом План Синтеза применяется, вкатывается в материю?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Как тесто (разные ингредиенты, замешивается, раскатывается скалкой тесто и готовит пирожок)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- что выбрать (есть множество вариантов, и ты выбираешь что выбрать: пирожок с перцем или с шоколадной конфетой)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/практика 2: стяжание личного Плана Синтеза/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 часть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*Что нужно, когда стяжаешь Служебный План Синтеза?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Нам нравится, когда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Аватары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нас развивают. А что делать, чтоб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Аватарам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нравилось развивать нас?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Из-за чего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Аватары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могут перестать нас развивать?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Кто-то подхватил идею ИВАС и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пошëл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еë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реализовывать, а кто-то нет (и ничего не делаешь).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Можно же включиться в исполнение мечты ИВО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Главное в идее начать сразу. Иначе могут уйти условия, возможности; встать в колею условий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Что ты сделал, Служа другим? "Папа, что сделать?" "Что сделать, чтоб вот это получилось?"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 быть ваше внутреннее устремление - что вы сделаете. Для Плана Синтеза важно устремление,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возжигание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...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Возожжëнность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делами, которые исполняешь. Когда глаза горят служением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даёт возможность определить, каким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Путëм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ты пойдешь в этом Плане Синтеза (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- чтобы научиться выбирать)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/Практика 3. Стяжание Служебного Плана Синтеза, Плана Синтеза подразделения и Планеты Земля/</w:t>
      </w:r>
    </w:p>
    <w:p w:rsidR="00B14464" w:rsidRPr="00B14464" w:rsidRDefault="00B14464" w:rsidP="00B14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человек чего-то боится, у него нет состояния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Вершения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(нет состояния выбора: если то-то, то обязательно что-то случится)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Страхи и фобии - несостоятельность ИВДИВО-Иерархического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Вершения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Служить/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не Служить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, делать/не делать - часть ИВДИВО-Иерархическое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знает, куда нужно ходить, чтобы не упасть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Кто-то умеет делать выбор не только за себя, но и за команду (его могут назначить руководителем), а кто-то нет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У нас ежедневно разворачиваются возможности сделать выбор.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у вас за эту неделю был хоть один подвиг, то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есть (есть ли что-то важное, чего вы достигли за эту неделю? Какое-то большое достижение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? )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ИВДИВО-Иерархическое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: мы можем исполнять что-то за гранью наших возможностей. Жизнь большими и маленькими победами, чего-то постоянно достигаешь, заполняешь свою жизнь делами (делами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Аватаров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Решительность, смелость. Иначе мы можем просто не уметь это сделать.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реализовать План Синтеза, нужно ИВДИВО-Иерархическое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(иначе можно долго мучиться, и так ничего и не сделать)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Часть, которая нам не дает стушеваться в ответственный момент и сделать выбор в правильном направлении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Начинаешь и недоделываешь - не хватает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Вершения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. Оно даёт возможность довести до цели, до итога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Надо быстро сделать выбор - внутренне возжигаться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Вершением</w:t>
      </w:r>
      <w:proofErr w:type="spellEnd"/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/Практика 4. Тренинг с ИВАС Андрис Анжела - ИВДИВО-Иерархическое </w:t>
      </w:r>
      <w:proofErr w:type="spellStart"/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Комментарии в тренинге: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завершает ситуации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Цельность человеческого и служебного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Принятие решений - от что поесть до решений, важных для страны, Планеты...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- выбор в пользу более иерархичного, лучшего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На все - какое-то дело, поездку, работу - стяжать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Тесто - План Си, скалка -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 часть (с 24 минуты)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 </w:t>
      </w:r>
      <w:proofErr w:type="spellStart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Головерсуму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нужно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, чтобы он развивался (напр., просите у ИВО книгу, табличку ракурсом служения, смотрите, тренируетесь)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Головерсуму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нужен субстрат - на чем и для чего развиваться (служебная цель)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Руководящие решения, решения для команды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Если есть голограмма архетипа материи (и в картинах д. б. ядра), то можно свободно видеть любой архетип материи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Если разрушаются ядра, человек начинает видеть иллюзии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Картины состоят из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голограм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голограмы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из голографий (в голограммах ядра д. б.). Между голограммами - связи (зависят от твоего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Вершения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Клины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головерсума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: одна и та же ситуация повторяется (голограммы между собой неправильно связались)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Хорошо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дееспособит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: чтобы было большое количество ядер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головерсума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(в них записана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Прасинтезность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мб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связан с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информополем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Планеты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Теория, что весь мир состоит из голограмм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нужно исполнить сразу несколько разных задач одновременно -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(переключается быстро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) ;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многозадачность синтезом разных тел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Синтез двух полушарий - развитый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, можешь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сонастроиться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с этой планетой и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сосканировать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еë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историю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Конкретика: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разложит тему на несколько составляющих и скажет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вот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вот это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Любой вопрос, и ты можешь компетентно на него ответить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Можешь между собой все предметы связать - общая картина мира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Как видите окружающий мир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это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ваш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Правильное видение - когда ядра между собой связались; а </w:t>
      </w:r>
      <w:proofErr w:type="spellStart"/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мб</w:t>
      </w:r>
      <w:proofErr w:type="spellEnd"/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картинки между собой неправильно связались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(в т. ч. неправильно связываются, когда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неиерархично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; наука иерархическая логика)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Клины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- неправильно делаем выбор, это мешает по жизни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записать привычки, и зацикливаемся на этом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Всепринятие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: и такое тоже может быть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Г. преодолевает пустоту внутри нас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Развитый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понять - перед вами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голограмма,  иллюзия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реальный предмет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/! Практика 5 - стяжание </w:t>
      </w:r>
      <w:proofErr w:type="spellStart"/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головерсума</w:t>
      </w:r>
      <w:proofErr w:type="spellEnd"/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Когда живешь иллюзиями - живешь не свою жизнь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Допускать любые варианты действия человеком.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не любит, когда мы навязываем другому человеку, как он должен делать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Навязываем на другого человека то, каким хотим его видеть (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головерсумность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, накладывание шаблонов на другого) (например, М и Ж друг друга воспринимают сквозь призму фильмов или литературы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),  как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сквозь "очки" смотрим на других.  Развитый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преодолевает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Боги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одинаковые,  занимались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клонированием. А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человеки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должны быть разными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- определяет наш выбор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Бывает - очень важный выбор внутри нас - узел судьбы, событие; нужно принять быстро решение, сделать правильный выбор.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Этими ситуациями управляет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. Насколько мы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есмь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ИВО, настолько мы понимаем потом ситуации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на эту узловую точку нет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Вершения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, мы потом модем потеряться в этом действии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Правильный выбор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даëт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нам Путь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вперëд</w:t>
      </w:r>
      <w:proofErr w:type="spellEnd"/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/Практика 6 - стяжание узловых точек/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8ца Учителя Синтеза: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Однородное тело Физика До-ИВДИВО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Часть ИВО, ИВАС КХ - СИ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Синтез-части - Ля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Стать-части - Соль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Совершенные части - Фа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Эталонные части - Ми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Базовые части - Ре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/Практика 7 - стяжание 8цы/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 часть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Зачем нужно Фа?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Компакт Огня, которым мы применяемся и пользуемся в течение года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Абсолют - напитывает части Человека. А Фа - чтобы на служебные задачи хватало, чтобы наши части напитывались в течение всего служебного года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говорим о служебной жизни, надо думать по служебным задачам, слышать ИВАС...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это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всë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Огонь Фа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Сейчас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стяжены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разные виды Огня (Фа, Соль, Ля, Си)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Фа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д.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б.постоянно</w:t>
      </w:r>
      <w:proofErr w:type="spellEnd"/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действующим и восполняемым. Правильно применил, потратил, Огонь восполняется.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! Иногда настолько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ушëл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в материю, что "нет времени, сил" что-то написать по Служению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это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вы перестали пользоваться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Огнëм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Фа.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Непрерывный пассионарный источник энергии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это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Фа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смочь что-то сделать быстро, за минимальное время максимально сделать - нужен большой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объëм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Огня.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Скорость - внешнее, время - внутреннее. Скорость зависит от нашей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сверпассионарности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энергоëмкости</w:t>
      </w:r>
      <w:proofErr w:type="spellEnd"/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Фа влияет на время и на скорость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Мало времени спал, утром проснулся,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возжëгся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Огнëм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Фа и восстановился (возжигать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Огнëм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Фа часть ИВАС КХ, Стать Части и т.д.)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В Огне Фа записаны архетипы материи. Возжигаетесь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Огнëм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Фа С</w:t>
      </w:r>
      <w:bookmarkStart w:id="0" w:name="_GoBack"/>
      <w:bookmarkEnd w:id="0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и-ИВДИВО, и этот Огонь вас будет выносить именно в Си-ИВДИВО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! Вызывать на себя время следующего архетипа материи, концентрировать его, чтобы быстрее действовать и больше успевать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На ночном обучении - вас устраивают в другое время (например, за ночь 4 года)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Например, чтобы выспаться, можно попросить, чтобы вы поспали другим архетипом материи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Ноты - насыщают Ось, Нить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Каждая нота -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развëртывание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внутри нас Нитей этого архетипа, концентраций огня этого архетипа. Как струны, у нас на это тело начинает реагировать.  Звуки бывают эманациями, звук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- это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материя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Состояние нот - вызывание на наше тело огня того или иного архетипа материи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Совершенный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понимает распоряжения. Читайте распоряжения, его нужно чем-то занять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В огне Фа - компакт всех записей, стандартов Синтеза. Если перестали что-то понимать в Синтеза, возжигаетесь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Огнëм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Фа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</w:t>
      </w:r>
      <w:proofErr w:type="spellStart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Голоническое</w:t>
      </w:r>
      <w:proofErr w:type="spellEnd"/>
      <w:r w:rsidRPr="00B144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тело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Воспринимаем им окружающее пространство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Можем передавать им другим наше состояние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Обмен голограммами - минимум со скоростью 51 вида материи: нет пределов скорости и расстояния (подумали друг о друге и обменялись голограммами)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разговоре можем этим телом обменяться голограммами (сейчас у нас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вайбер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вотсап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, а в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архетирах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материи - передают друг другу голограммы)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Считывает любые голограммы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Хорошо способно расшифровать тексты, книги, распознавать пространство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ИВАС иногда оставляют последы (ИВАС ушли, оставили голограмму, человек в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неë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встал и начал думать мысль от ИВАС)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ИВО всегда оставляет после себя последы лучших мыслей, чувств и </w:t>
      </w:r>
      <w:proofErr w:type="gram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т.д.(</w:t>
      </w:r>
      <w:proofErr w:type="gram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вы тоже можете так оставлять после себя последы, например, с Зовом на Синтез) : от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голонического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 отходят голограммы и обратно не впитываются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Способно считывать информацию по голограммам, может восстановить информацию о событиях, которые здесь были давно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Голоническое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тело способно считывать голограммы, а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этим оперирует, думает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не впитывать, не считывать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всë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 - состояние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Ипостасности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Способно синтезировать миры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Когда все миры едины, нет барьеров между восприятием их - Имперскость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Синтез 3 частей -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Голоническое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тело, ИВДИВО-Иерархическое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Вершение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даëт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нам такую возможность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Если приглашаете ИВО и ИВАС на физику - что-то сделать с вами (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напр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, концерт, обед и т. д.), и у вас хорошее состояние - они могут прийти (например, в тонком мире). 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Можно общаться голограммами с ИВАС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голоническим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телом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/практика 8: стяжание </w:t>
      </w: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голонического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тела/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>Голоническим</w:t>
      </w:r>
      <w:proofErr w:type="spellEnd"/>
      <w:r w:rsidRPr="00B14464">
        <w:rPr>
          <w:rFonts w:ascii="Times New Roman" w:eastAsia="Times New Roman" w:hAnsi="Times New Roman" w:cs="Times New Roman"/>
          <w:color w:val="000000"/>
          <w:lang w:eastAsia="ru-RU"/>
        </w:rPr>
        <w:t xml:space="preserve"> телом можно развернуться в любом архетипе и виде материи и определить, где вы есть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/практика 9: совершенный </w:t>
      </w:r>
      <w:proofErr w:type="spellStart"/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головерсум</w:t>
      </w:r>
      <w:proofErr w:type="spellEnd"/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</w:p>
    <w:p w:rsidR="00B14464" w:rsidRPr="00B14464" w:rsidRDefault="00B14464" w:rsidP="00B1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Практика 10: статус, итоговая практика/</w:t>
      </w:r>
    </w:p>
    <w:p w:rsidR="00B14464" w:rsidRPr="00B14464" w:rsidRDefault="00B14464" w:rsidP="00B14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464" w:rsidRPr="00B14464" w:rsidRDefault="00B14464" w:rsidP="00B14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6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Составлено: Учитель Синтеза ИВО Анастасия Иванова</w:t>
      </w:r>
    </w:p>
    <w:p w:rsidR="00AD5459" w:rsidRPr="00B14464" w:rsidRDefault="00AD5459">
      <w:pPr>
        <w:rPr>
          <w:rFonts w:ascii="Times New Roman" w:hAnsi="Times New Roman" w:cs="Times New Roman"/>
        </w:rPr>
      </w:pPr>
    </w:p>
    <w:sectPr w:rsidR="00AD5459" w:rsidRPr="00B1446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D8" w:rsidRDefault="000D47D8" w:rsidP="00B14464">
      <w:pPr>
        <w:spacing w:after="0" w:line="240" w:lineRule="auto"/>
      </w:pPr>
      <w:r>
        <w:separator/>
      </w:r>
    </w:p>
  </w:endnote>
  <w:endnote w:type="continuationSeparator" w:id="0">
    <w:p w:rsidR="000D47D8" w:rsidRDefault="000D47D8" w:rsidP="00B1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260682"/>
      <w:docPartObj>
        <w:docPartGallery w:val="Page Numbers (Bottom of Page)"/>
        <w:docPartUnique/>
      </w:docPartObj>
    </w:sdtPr>
    <w:sdtContent>
      <w:p w:rsidR="00B14464" w:rsidRDefault="00B144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4464" w:rsidRDefault="00B144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D8" w:rsidRDefault="000D47D8" w:rsidP="00B14464">
      <w:pPr>
        <w:spacing w:after="0" w:line="240" w:lineRule="auto"/>
      </w:pPr>
      <w:r>
        <w:separator/>
      </w:r>
    </w:p>
  </w:footnote>
  <w:footnote w:type="continuationSeparator" w:id="0">
    <w:p w:rsidR="000D47D8" w:rsidRDefault="000D47D8" w:rsidP="00B14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64"/>
    <w:rsid w:val="000D47D8"/>
    <w:rsid w:val="00AD5459"/>
    <w:rsid w:val="00B1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6F8EA-204A-4287-AF41-359B34EB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464"/>
  </w:style>
  <w:style w:type="paragraph" w:styleId="a6">
    <w:name w:val="footer"/>
    <w:basedOn w:val="a"/>
    <w:link w:val="a7"/>
    <w:uiPriority w:val="99"/>
    <w:unhideWhenUsed/>
    <w:rsid w:val="00B1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2021-06-07T21:00:00Z</dcterms:created>
  <dcterms:modified xsi:type="dcterms:W3CDTF">2021-06-07T21:02:00Z</dcterms:modified>
</cp:coreProperties>
</file>